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BE" w:rsidRPr="00801DBE" w:rsidRDefault="00801DBE" w:rsidP="00801DB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1A1A1A"/>
          <w:kern w:val="36"/>
          <w:lang w:eastAsia="ru-RU"/>
        </w:rPr>
      </w:pPr>
      <w:proofErr w:type="spellStart"/>
      <w:r w:rsidRPr="00801DBE">
        <w:rPr>
          <w:rFonts w:eastAsia="Times New Roman" w:cstheme="minorHAnsi"/>
          <w:color w:val="1A1A1A"/>
          <w:kern w:val="36"/>
          <w:lang w:eastAsia="ru-RU"/>
        </w:rPr>
        <w:t>Lbg</w:t>
      </w:r>
      <w:proofErr w:type="spellEnd"/>
      <w:r w:rsidRPr="00801DBE">
        <w:rPr>
          <w:rFonts w:eastAsia="Times New Roman" w:cstheme="minorHAnsi"/>
          <w:color w:val="1A1A1A"/>
          <w:kern w:val="36"/>
          <w:lang w:eastAsia="ru-RU"/>
        </w:rPr>
        <w:t xml:space="preserve"> </w:t>
      </w:r>
      <w:proofErr w:type="spellStart"/>
      <w:r w:rsidRPr="00801DBE">
        <w:rPr>
          <w:rFonts w:eastAsia="Times New Roman" w:cstheme="minorHAnsi"/>
          <w:color w:val="1A1A1A"/>
          <w:kern w:val="36"/>
          <w:lang w:eastAsia="ru-RU"/>
        </w:rPr>
        <w:t>dl</w:t>
      </w:r>
      <w:proofErr w:type="spellEnd"/>
      <w:r w:rsidRPr="00801DBE">
        <w:rPr>
          <w:rFonts w:eastAsia="Times New Roman" w:cstheme="minorHAnsi"/>
          <w:color w:val="1A1A1A"/>
          <w:kern w:val="36"/>
          <w:lang w:eastAsia="ru-RU"/>
        </w:rPr>
        <w:t xml:space="preserve"> </w:t>
      </w:r>
      <w:r w:rsidR="00A94BA8">
        <w:rPr>
          <w:rFonts w:eastAsia="Times New Roman" w:cstheme="minorHAnsi"/>
          <w:color w:val="1A1A1A"/>
          <w:kern w:val="36"/>
          <w:lang w:eastAsia="ru-RU"/>
        </w:rPr>
        <w:t>3001</w:t>
      </w:r>
    </w:p>
    <w:p w:rsidR="009B3204" w:rsidRDefault="00A93675">
      <w:r>
        <w:t xml:space="preserve">   </w:t>
      </w:r>
      <w:r w:rsidR="00B97735">
        <w:t xml:space="preserve">             </w:t>
      </w:r>
      <w:r w:rsidR="00801DBE">
        <w:t xml:space="preserve">       </w:t>
      </w:r>
      <w:r w:rsidR="00B97735">
        <w:t xml:space="preserve">            </w:t>
      </w:r>
    </w:p>
    <w:p w:rsidR="00B97735" w:rsidRDefault="00801DBE">
      <w:r>
        <w:t xml:space="preserve">      </w:t>
      </w:r>
      <w:r w:rsidR="00A94BA8">
        <w:t xml:space="preserve">                      </w:t>
      </w:r>
      <w:r>
        <w:t xml:space="preserve">        </w:t>
      </w:r>
      <w:r w:rsidR="00A94BA8">
        <w:rPr>
          <w:noProof/>
          <w:lang w:eastAsia="ru-RU"/>
        </w:rPr>
        <w:drawing>
          <wp:inline distT="0" distB="0" distL="0" distR="0" wp14:anchorId="70513853" wp14:editId="23B40F3F">
            <wp:extent cx="394335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BA8" w:rsidRDefault="00A94BA8">
      <w: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 wp14:anchorId="528C9D40" wp14:editId="0A2B1795">
            <wp:extent cx="2724150" cy="127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7201"/>
      </w:tblGrid>
      <w:tr w:rsidR="00B97735" w:rsidRPr="00B97735" w:rsidTr="00E81EB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5" w:type="dxa"/>
              <w:left w:w="113" w:type="dxa"/>
              <w:bottom w:w="85" w:type="dxa"/>
            </w:tcMar>
          </w:tcPr>
          <w:p w:rsidR="00B97735" w:rsidRP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7735">
              <w:rPr>
                <w:rFonts w:ascii="Tahoma" w:hAnsi="Tahoma" w:cs="Tahoma"/>
                <w:sz w:val="20"/>
                <w:szCs w:val="18"/>
              </w:rPr>
              <w:t>ОБЛАСТЬ ПРИМЕНЕНИЯ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227" w:type="dxa"/>
              <w:bottom w:w="85" w:type="dxa"/>
            </w:tcMar>
          </w:tcPr>
          <w:p w:rsidR="00B97735" w:rsidRPr="00B97735" w:rsidRDefault="00801DBE" w:rsidP="00801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801DBE">
              <w:rPr>
                <w:rFonts w:ascii="Tahoma" w:hAnsi="Tahoma" w:cs="Tahoma"/>
                <w:sz w:val="20"/>
                <w:szCs w:val="18"/>
              </w:rPr>
              <w:t>Освещение офисов, коридоров, торговых площадей, архитектурные решения, акцентное освещение</w:t>
            </w:r>
            <w:r>
              <w:rPr>
                <w:rFonts w:ascii="Tahoma" w:hAnsi="Tahoma" w:cs="Tahoma"/>
                <w:sz w:val="20"/>
                <w:szCs w:val="18"/>
              </w:rPr>
              <w:t xml:space="preserve">. </w:t>
            </w:r>
            <w:r w:rsidRPr="00801DBE">
              <w:rPr>
                <w:rFonts w:ascii="Tahoma" w:hAnsi="Tahoma" w:cs="Tahoma"/>
                <w:sz w:val="20"/>
                <w:szCs w:val="18"/>
              </w:rPr>
              <w:t xml:space="preserve">Встраиваются в подвесные потолки или в подшивные потолки из </w:t>
            </w:r>
            <w:proofErr w:type="spellStart"/>
            <w:r w:rsidRPr="00801DBE">
              <w:rPr>
                <w:rFonts w:ascii="Tahoma" w:hAnsi="Tahoma" w:cs="Tahoma"/>
                <w:sz w:val="20"/>
                <w:szCs w:val="18"/>
              </w:rPr>
              <w:t>гипсокартона</w:t>
            </w:r>
            <w:proofErr w:type="spellEnd"/>
          </w:p>
        </w:tc>
      </w:tr>
    </w:tbl>
    <w:p w:rsidR="00B97735" w:rsidRPr="00B97735" w:rsidRDefault="00B97735">
      <w:pPr>
        <w:rPr>
          <w:sz w:val="24"/>
        </w:rPr>
      </w:pPr>
    </w:p>
    <w:tbl>
      <w:tblPr>
        <w:tblW w:w="9132" w:type="dxa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6"/>
        <w:gridCol w:w="4566"/>
      </w:tblGrid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FFFFF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НАПРЯЖЕНИЕ ПИТАНИЯ</w:t>
            </w:r>
          </w:p>
        </w:tc>
        <w:tc>
          <w:tcPr>
            <w:tcW w:w="4566" w:type="dxa"/>
            <w:tcBorders>
              <w:top w:val="single" w:sz="8" w:space="0" w:color="FFFFF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~220 В/50 Гц</w:t>
            </w:r>
          </w:p>
        </w:tc>
      </w:tr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ПОТРЕБЛЯЕМАЯ МОЩНОСТЬ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A94BA8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801D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97735">
              <w:rPr>
                <w:rFonts w:ascii="Tahoma" w:hAnsi="Tahoma" w:cs="Tahoma"/>
                <w:sz w:val="18"/>
                <w:szCs w:val="18"/>
              </w:rPr>
              <w:t>Вт</w:t>
            </w:r>
          </w:p>
        </w:tc>
      </w:tr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Pr="00801DBE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ТИП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LED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Pr="00801DBE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COB</w:t>
            </w:r>
          </w:p>
        </w:tc>
      </w:tr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УГОЛ ЛУЧА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801DBE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B97735">
              <w:rPr>
                <w:rFonts w:ascii="Tahoma" w:hAnsi="Tahoma" w:cs="Tahoma"/>
                <w:sz w:val="18"/>
                <w:szCs w:val="18"/>
              </w:rPr>
              <w:t>°</w:t>
            </w:r>
            <w:r w:rsidR="00A94BA8">
              <w:rPr>
                <w:rFonts w:ascii="Tahoma" w:hAnsi="Tahoma" w:cs="Tahoma"/>
                <w:sz w:val="18"/>
                <w:szCs w:val="18"/>
              </w:rPr>
              <w:t>, 38</w:t>
            </w:r>
            <w:r w:rsidR="00A94BA8">
              <w:rPr>
                <w:rFonts w:ascii="Tahoma" w:hAnsi="Tahoma" w:cs="Tahoma"/>
                <w:sz w:val="18"/>
                <w:szCs w:val="18"/>
              </w:rPr>
              <w:t>°,</w:t>
            </w:r>
            <w:r w:rsidR="00A94BA8">
              <w:rPr>
                <w:rFonts w:ascii="Tahoma" w:hAnsi="Tahoma" w:cs="Tahoma"/>
                <w:sz w:val="18"/>
                <w:szCs w:val="18"/>
              </w:rPr>
              <w:t xml:space="preserve"> 60</w:t>
            </w:r>
            <w:r w:rsidR="00A94BA8">
              <w:rPr>
                <w:rFonts w:ascii="Tahoma" w:hAnsi="Tahoma" w:cs="Tahoma"/>
                <w:sz w:val="18"/>
                <w:szCs w:val="18"/>
              </w:rPr>
              <w:t>°</w:t>
            </w:r>
          </w:p>
        </w:tc>
      </w:tr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СВЕТОВОЙ ПОТОК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A94BA8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3600/3700</w:t>
            </w:r>
            <w:bookmarkStart w:id="0" w:name="_GoBack"/>
            <w:bookmarkEnd w:id="0"/>
            <w:r w:rsidR="00B97735">
              <w:rPr>
                <w:rFonts w:ascii="Tahoma" w:hAnsi="Tahoma" w:cs="Tahoma"/>
                <w:sz w:val="18"/>
                <w:szCs w:val="18"/>
              </w:rPr>
              <w:t xml:space="preserve"> Лм</w:t>
            </w:r>
          </w:p>
        </w:tc>
      </w:tr>
      <w:tr w:rsidR="00B97735" w:rsidTr="00A93675">
        <w:trPr>
          <w:trHeight w:val="215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ЦВЕТОВАЯ ТЕМПЕРАТУРА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Pr="00027579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3000/</w:t>
            </w:r>
            <w:r w:rsidR="00A94BA8">
              <w:rPr>
                <w:rFonts w:ascii="Tahoma" w:hAnsi="Tahoma" w:cs="Tahoma"/>
                <w:sz w:val="18"/>
                <w:szCs w:val="18"/>
              </w:rPr>
              <w:t>3500/</w:t>
            </w:r>
            <w:r>
              <w:rPr>
                <w:rFonts w:ascii="Tahoma" w:hAnsi="Tahoma" w:cs="Tahoma"/>
                <w:sz w:val="18"/>
                <w:szCs w:val="18"/>
              </w:rPr>
              <w:t>4000 К</w:t>
            </w:r>
          </w:p>
        </w:tc>
      </w:tr>
      <w:tr w:rsidR="00801DBE" w:rsidTr="00A93675">
        <w:trPr>
          <w:trHeight w:val="215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801DBE" w:rsidRPr="00801DBE" w:rsidRDefault="00801DBE" w:rsidP="00801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01DB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Ø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ВРЕЗНОГО ОТВЕРСТИЯ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801DBE" w:rsidRDefault="00A94BA8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  <w:r w:rsidR="00801DBE">
              <w:rPr>
                <w:rFonts w:ascii="Tahoma" w:hAnsi="Tahoma" w:cs="Tahoma"/>
                <w:sz w:val="18"/>
                <w:szCs w:val="18"/>
              </w:rPr>
              <w:t xml:space="preserve"> мм</w:t>
            </w:r>
          </w:p>
        </w:tc>
      </w:tr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Pr="001E546F" w:rsidRDefault="001E0B93" w:rsidP="001E0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ГАРАНТИЯ 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A9367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 w:rsidR="00B97735">
              <w:rPr>
                <w:rFonts w:ascii="Tahoma" w:hAnsi="Tahoma" w:cs="Tahoma"/>
                <w:sz w:val="18"/>
                <w:szCs w:val="18"/>
              </w:rPr>
              <w:t xml:space="preserve"> год</w:t>
            </w:r>
            <w:r>
              <w:rPr>
                <w:rFonts w:ascii="Tahoma" w:hAnsi="Tahoma" w:cs="Tahoma"/>
                <w:sz w:val="18"/>
                <w:szCs w:val="18"/>
              </w:rPr>
              <w:t>а</w:t>
            </w:r>
          </w:p>
        </w:tc>
      </w:tr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СТЕПЕНЬ ЗАЩИТЫ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IP</w:t>
            </w:r>
            <w:r w:rsidRPr="001E546F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97735" w:rsidTr="00A93675">
        <w:trPr>
          <w:trHeight w:val="201"/>
        </w:trPr>
        <w:tc>
          <w:tcPr>
            <w:tcW w:w="4566" w:type="dxa"/>
            <w:tcBorders>
              <w:top w:val="single" w:sz="8" w:space="0" w:color="8F8F8F"/>
              <w:left w:val="single" w:sz="8" w:space="0" w:color="FFFFFF"/>
              <w:bottom w:val="single" w:sz="8" w:space="0" w:color="8F8F8F"/>
              <w:right w:val="single" w:sz="8" w:space="0" w:color="8F8F8F"/>
            </w:tcBorders>
            <w:tcMar>
              <w:top w:w="85" w:type="dxa"/>
              <w:left w:w="397" w:type="dxa"/>
              <w:bottom w:w="85" w:type="dxa"/>
            </w:tcMar>
          </w:tcPr>
          <w:p w:rsidR="00B97735" w:rsidRP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ЦВЕТ КОРПУСА</w:t>
            </w:r>
          </w:p>
        </w:tc>
        <w:tc>
          <w:tcPr>
            <w:tcW w:w="4566" w:type="dxa"/>
            <w:tcBorders>
              <w:top w:val="single" w:sz="8" w:space="0" w:color="8F8F8F"/>
              <w:left w:val="single" w:sz="8" w:space="0" w:color="8F8F8F"/>
              <w:bottom w:val="single" w:sz="8" w:space="0" w:color="8F8F8F"/>
              <w:right w:val="single" w:sz="8" w:space="0" w:color="FFFFFF"/>
            </w:tcBorders>
            <w:tcMar>
              <w:top w:w="85" w:type="dxa"/>
              <w:left w:w="567" w:type="dxa"/>
              <w:bottom w:w="85" w:type="dxa"/>
            </w:tcMar>
          </w:tcPr>
          <w:p w:rsidR="00B97735" w:rsidRPr="00B97735" w:rsidRDefault="00B97735" w:rsidP="00E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Белый, черный, серый</w:t>
            </w:r>
          </w:p>
        </w:tc>
      </w:tr>
    </w:tbl>
    <w:p w:rsidR="00B97735" w:rsidRDefault="00B97735"/>
    <w:sectPr w:rsidR="00B9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33"/>
    <w:rsid w:val="001E0B93"/>
    <w:rsid w:val="00801DBE"/>
    <w:rsid w:val="009155DA"/>
    <w:rsid w:val="009B3204"/>
    <w:rsid w:val="00A93675"/>
    <w:rsid w:val="00A94BA8"/>
    <w:rsid w:val="00B97735"/>
    <w:rsid w:val="00F3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A298"/>
  <w15:chartTrackingRefBased/>
  <w15:docId w15:val="{CDF39458-DD95-4147-850C-FFDFE718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Шацкая</dc:creator>
  <cp:keywords/>
  <dc:description/>
  <cp:lastModifiedBy>Марина Шацкая</cp:lastModifiedBy>
  <cp:revision>11</cp:revision>
  <dcterms:created xsi:type="dcterms:W3CDTF">2019-05-16T12:30:00Z</dcterms:created>
  <dcterms:modified xsi:type="dcterms:W3CDTF">2019-05-16T13:59:00Z</dcterms:modified>
</cp:coreProperties>
</file>